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28" w:rsidRPr="005B497A" w:rsidRDefault="0099682F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97A">
        <w:rPr>
          <w:rFonts w:ascii="Times New Roman" w:hAnsi="Times New Roman" w:cs="Times New Roman"/>
          <w:b/>
          <w:sz w:val="28"/>
          <w:szCs w:val="28"/>
          <w:lang w:val="uk-UA"/>
        </w:rPr>
        <w:t>Домашні завдання з хімії – 7-11 класи</w:t>
      </w:r>
    </w:p>
    <w:p w:rsidR="00650392" w:rsidRPr="005B497A" w:rsidRDefault="007D07BA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A970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A2AA6">
        <w:rPr>
          <w:rFonts w:ascii="Times New Roman" w:hAnsi="Times New Roman" w:cs="Times New Roman"/>
          <w:b/>
          <w:sz w:val="28"/>
          <w:szCs w:val="28"/>
          <w:lang w:val="uk-UA"/>
        </w:rPr>
        <w:t>04-</w:t>
      </w:r>
      <w:r w:rsidR="009353FC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650392" w:rsidRPr="005B497A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08"/>
        <w:gridCol w:w="841"/>
        <w:gridCol w:w="3775"/>
        <w:gridCol w:w="9811"/>
      </w:tblGrid>
      <w:tr w:rsidR="005B497A" w:rsidRPr="005B497A" w:rsidTr="00044D46">
        <w:tc>
          <w:tcPr>
            <w:tcW w:w="1308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41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75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811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відеоматеріали для опрацювання</w:t>
            </w:r>
          </w:p>
        </w:tc>
      </w:tr>
      <w:tr w:rsidR="005B497A" w:rsidRPr="005B497A" w:rsidTr="00044D46">
        <w:trPr>
          <w:trHeight w:val="2085"/>
        </w:trPr>
        <w:tc>
          <w:tcPr>
            <w:tcW w:w="1308" w:type="dxa"/>
          </w:tcPr>
          <w:p w:rsidR="00650392" w:rsidRPr="005B497A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650392" w:rsidRPr="005B497A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775" w:type="dxa"/>
          </w:tcPr>
          <w:p w:rsidR="00650392" w:rsidRPr="00F86054" w:rsidRDefault="00F86054" w:rsidP="00C25B19">
            <w:pPr>
              <w:ind w:right="-28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Кількісний склад розчину. </w:t>
            </w:r>
            <w:r w:rsidR="00FD62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Масова частка розчиненої речовини. </w:t>
            </w:r>
          </w:p>
        </w:tc>
        <w:tc>
          <w:tcPr>
            <w:tcW w:w="9811" w:type="dxa"/>
          </w:tcPr>
          <w:p w:rsidR="00A8077C" w:rsidRDefault="00500C3D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4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відео-урок: </w:t>
            </w:r>
            <w:hyperlink r:id="rId7" w:history="1">
              <w:r w:rsidR="00CE4915" w:rsidRPr="00743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https://youtu.be/oBwzgu_WOfs</w:t>
              </w:r>
            </w:hyperlink>
            <w:r w:rsidR="00CE4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E4915" w:rsidRPr="002F0FA7" w:rsidRDefault="00A07A8D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B06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7,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виписати основні терміни,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№</w:t>
            </w:r>
            <w:r w:rsidR="00B06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202. </w:t>
            </w:r>
          </w:p>
        </w:tc>
      </w:tr>
      <w:tr w:rsidR="00B06715" w:rsidRPr="005B497A" w:rsidTr="00044D46">
        <w:trPr>
          <w:trHeight w:val="2887"/>
        </w:trPr>
        <w:tc>
          <w:tcPr>
            <w:tcW w:w="1308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775" w:type="dxa"/>
          </w:tcPr>
          <w:p w:rsidR="00B06715" w:rsidRDefault="00B06715" w:rsidP="00CD5CCF">
            <w:pPr>
              <w:ind w:right="-28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Кількісний склад розчину. Масова частка розчиненої речовини.</w:t>
            </w:r>
          </w:p>
          <w:p w:rsidR="00AF1DEC" w:rsidRPr="00F86054" w:rsidRDefault="00B06715" w:rsidP="00CD5CCF">
            <w:pPr>
              <w:ind w:right="-28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2. </w:t>
            </w:r>
            <w:r w:rsidR="00AF1DE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Обчислення масової частки, маси розчиненої речовини, </w:t>
            </w:r>
            <w:r w:rsidR="0056402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маси й об’єму води в розчині. </w:t>
            </w:r>
          </w:p>
        </w:tc>
        <w:tc>
          <w:tcPr>
            <w:tcW w:w="9811" w:type="dxa"/>
          </w:tcPr>
          <w:p w:rsidR="00B06715" w:rsidRDefault="00B06715" w:rsidP="00CD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відео-урок: </w:t>
            </w:r>
            <w:hyperlink r:id="rId8" w:history="1">
              <w:r w:rsidRPr="00743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https://youtu.be/oBwzgu_WOfs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6715" w:rsidRDefault="00B06715" w:rsidP="00CD5C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27, виписати основні терміни,  №202.</w:t>
            </w:r>
          </w:p>
          <w:p w:rsidR="00B06715" w:rsidRDefault="00B06715" w:rsidP="00CD5C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E16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Переглянути відео-урок: </w:t>
            </w:r>
            <w:hyperlink r:id="rId9" w:history="1">
              <w:r w:rsidR="00E16285" w:rsidRPr="0074372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https://youtu.be/pAc8mJakM1o</w:t>
              </w:r>
            </w:hyperlink>
          </w:p>
          <w:p w:rsidR="00E16285" w:rsidRPr="002F0FA7" w:rsidRDefault="00E16285" w:rsidP="00CD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Повторити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27,  №20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</w:p>
        </w:tc>
      </w:tr>
      <w:tr w:rsidR="00B06715" w:rsidRPr="00FA2AA6" w:rsidTr="00044D46">
        <w:tc>
          <w:tcPr>
            <w:tcW w:w="1308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9C1C22" w:rsidRPr="007829B8" w:rsidRDefault="009C1C22" w:rsidP="00C647CF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Хімічні </w:t>
            </w:r>
            <w:r w:rsidR="00B0671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14E03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>властивості середніх солей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>:</w:t>
            </w:r>
            <w:r w:rsidR="007829B8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взаємодія з металами, кислотами, лугами, іншими солями. </w:t>
            </w:r>
          </w:p>
        </w:tc>
        <w:tc>
          <w:tcPr>
            <w:tcW w:w="9811" w:type="dxa"/>
          </w:tcPr>
          <w:p w:rsidR="007829B8" w:rsidRPr="00D569E9" w:rsidRDefault="007829B8" w:rsidP="007829B8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</w:t>
            </w: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урок:</w:t>
            </w:r>
            <w:r>
              <w:t xml:space="preserve"> </w:t>
            </w:r>
            <w:hyperlink r:id="rId10" w:history="1">
              <w:r w:rsidRPr="00673D5C">
                <w:rPr>
                  <w:rStyle w:val="aa"/>
                </w:rPr>
                <w:t>https://youtu.be/ZWmdMZLVV1M</w:t>
              </w:r>
            </w:hyperlink>
            <w:r>
              <w:rPr>
                <w:lang w:val="uk-UA"/>
              </w:rPr>
              <w:t xml:space="preserve"> </w:t>
            </w:r>
          </w:p>
          <w:p w:rsidR="00B06715" w:rsidRPr="007E7C14" w:rsidRDefault="007829B8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Повторити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26,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виписати рівняння хімічних реакцій з параграфу, виконати завдання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№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9. </w:t>
            </w:r>
          </w:p>
        </w:tc>
      </w:tr>
      <w:tr w:rsidR="00B06715" w:rsidRPr="005B497A" w:rsidTr="00044D46">
        <w:tc>
          <w:tcPr>
            <w:tcW w:w="1308" w:type="dxa"/>
          </w:tcPr>
          <w:p w:rsidR="00B06715" w:rsidRPr="005B497A" w:rsidRDefault="00B06715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B06715" w:rsidRPr="005B497A" w:rsidRDefault="00B06715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B06715" w:rsidRPr="00914E03" w:rsidRDefault="007829B8" w:rsidP="003C3D1C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</w:t>
            </w:r>
            <w:r w:rsidR="001C10BA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>Генетичні зв’язки між основними класами неорганічних сполук</w:t>
            </w:r>
            <w:r w:rsidR="00B06715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. </w:t>
            </w:r>
          </w:p>
        </w:tc>
        <w:tc>
          <w:tcPr>
            <w:tcW w:w="9811" w:type="dxa"/>
          </w:tcPr>
          <w:p w:rsidR="00896B25" w:rsidRDefault="00B06715" w:rsidP="003C3D1C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</w:t>
            </w: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урок:</w:t>
            </w:r>
            <w:r>
              <w:t xml:space="preserve"> </w:t>
            </w:r>
            <w:hyperlink r:id="rId11" w:history="1">
              <w:r w:rsidR="00896B25" w:rsidRPr="00743728">
                <w:rPr>
                  <w:rStyle w:val="a4"/>
                  <w:lang w:val="uk-UA"/>
                </w:rPr>
                <w:t>https://youtu.be/t0q0n92QP7o</w:t>
              </w:r>
            </w:hyperlink>
          </w:p>
          <w:p w:rsidR="00B06715" w:rsidRPr="003C3D1C" w:rsidRDefault="006026AB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Підготувати письмово доповідь про основні генетичні зв’язки між класами неорганічних сполук</w:t>
            </w:r>
            <w:r w:rsidR="00B06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06715" w:rsidRPr="005B497A" w:rsidTr="00044D46">
        <w:tc>
          <w:tcPr>
            <w:tcW w:w="1308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3775" w:type="dxa"/>
          </w:tcPr>
          <w:p w:rsidR="00B06715" w:rsidRPr="005B497A" w:rsidRDefault="00AB035B" w:rsidP="00602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довкілля </w:t>
            </w:r>
            <w:r w:rsidR="006A4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стійких органічних забруднювачів. </w:t>
            </w:r>
          </w:p>
        </w:tc>
        <w:tc>
          <w:tcPr>
            <w:tcW w:w="9811" w:type="dxa"/>
          </w:tcPr>
          <w:p w:rsidR="00B06715" w:rsidRDefault="00B06715" w:rsidP="00BF7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A4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ідготувати навчальний проект </w:t>
            </w:r>
            <w:r w:rsidR="008D06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(тема на вибір):</w:t>
            </w:r>
          </w:p>
          <w:p w:rsidR="008D06F5" w:rsidRDefault="00871E93" w:rsidP="008D06F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Друге життя пареру. </w:t>
            </w:r>
          </w:p>
          <w:p w:rsidR="00B06715" w:rsidRPr="00871E93" w:rsidRDefault="004F3C54" w:rsidP="00BF7CE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Джерело органічного забруднення мікрорайону. </w:t>
            </w:r>
          </w:p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715" w:rsidRPr="005B497A" w:rsidTr="00044D46">
        <w:tc>
          <w:tcPr>
            <w:tcW w:w="1308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Хімія</w:t>
            </w:r>
          </w:p>
        </w:tc>
        <w:tc>
          <w:tcPr>
            <w:tcW w:w="841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3775" w:type="dxa"/>
          </w:tcPr>
          <w:p w:rsidR="00B06715" w:rsidRPr="00E624E4" w:rsidRDefault="00E624E4" w:rsidP="00C647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Загальні поняття про біологічно активні речовини. </w:t>
            </w:r>
          </w:p>
        </w:tc>
        <w:tc>
          <w:tcPr>
            <w:tcW w:w="9811" w:type="dxa"/>
          </w:tcPr>
          <w:p w:rsidR="00B06715" w:rsidRPr="002D124E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2D1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відео-урок: </w:t>
            </w:r>
            <w:hyperlink r:id="rId12" w:history="1">
              <w:r w:rsidR="002D124E" w:rsidRPr="0074372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https://youtu.be/nqc3CTJC1VA</w:t>
              </w:r>
            </w:hyperlink>
            <w:r w:rsidR="002D1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B06715" w:rsidRPr="005B497A" w:rsidRDefault="002D124E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 w:rsidR="0073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37,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виконати завдання № </w:t>
            </w:r>
            <w:r w:rsidR="0073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265</w:t>
            </w:r>
          </w:p>
        </w:tc>
      </w:tr>
      <w:tr w:rsidR="00B06715" w:rsidRPr="005B497A" w:rsidTr="00044D46">
        <w:tc>
          <w:tcPr>
            <w:tcW w:w="1308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775" w:type="dxa"/>
          </w:tcPr>
          <w:p w:rsidR="00B06715" w:rsidRPr="005B497A" w:rsidRDefault="00B06715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Місце металічних елементів у періодичній системі. </w:t>
            </w:r>
          </w:p>
        </w:tc>
        <w:tc>
          <w:tcPr>
            <w:tcW w:w="9811" w:type="dxa"/>
          </w:tcPr>
          <w:p w:rsidR="00B06715" w:rsidRDefault="00B06715" w:rsidP="00C647CF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відео-урок: </w:t>
            </w:r>
            <w:hyperlink r:id="rId13" w:history="1">
              <w:r w:rsidRPr="00743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https://youtu.be/RN4jnH8G2Zo</w:t>
              </w:r>
            </w:hyperlink>
          </w:p>
          <w:p w:rsidR="00B06715" w:rsidRPr="005B497A" w:rsidRDefault="00B06715" w:rsidP="00C647CF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23, виконати завдання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№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79.</w:t>
            </w:r>
          </w:p>
        </w:tc>
      </w:tr>
    </w:tbl>
    <w:p w:rsidR="0099682F" w:rsidRDefault="0099682F" w:rsidP="005B49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D46" w:rsidRPr="00044D46" w:rsidRDefault="00044D46" w:rsidP="005B497A">
      <w:pPr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Увага! </w:t>
      </w:r>
      <w:r w:rsidRPr="00044D46">
        <w:rPr>
          <w:rFonts w:ascii="Times New Roman" w:hAnsi="Times New Roman" w:cs="Times New Roman"/>
          <w:b/>
          <w:sz w:val="36"/>
          <w:szCs w:val="28"/>
          <w:lang w:val="uk-UA"/>
        </w:rPr>
        <w:t xml:space="preserve">Всі виконані роботи повинні надсилатись на електронну пошту – </w:t>
      </w:r>
      <w:hyperlink r:id="rId14" w:history="1"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nataliyayaro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</w:rPr>
          <w:t>@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gmail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</w:rPr>
          <w:t>.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com</w:t>
        </w:r>
      </w:hyperlink>
      <w:r w:rsidRPr="00044D46">
        <w:rPr>
          <w:rFonts w:ascii="Times New Roman" w:hAnsi="Times New Roman" w:cs="Times New Roman"/>
          <w:b/>
          <w:sz w:val="36"/>
          <w:szCs w:val="28"/>
        </w:rPr>
        <w:t xml:space="preserve"> !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Pr="00044D46">
        <w:rPr>
          <w:rFonts w:ascii="Times New Roman" w:hAnsi="Times New Roman" w:cs="Times New Roman"/>
          <w:b/>
          <w:sz w:val="36"/>
          <w:szCs w:val="28"/>
          <w:lang w:val="uk-UA"/>
        </w:rPr>
        <w:t xml:space="preserve">Обов’язково </w:t>
      </w:r>
      <w:proofErr w:type="spellStart"/>
      <w:r w:rsidRPr="00044D46">
        <w:rPr>
          <w:rFonts w:ascii="Times New Roman" w:hAnsi="Times New Roman" w:cs="Times New Roman"/>
          <w:b/>
          <w:sz w:val="36"/>
          <w:szCs w:val="28"/>
        </w:rPr>
        <w:t>заповнюйте</w:t>
      </w:r>
      <w:proofErr w:type="spellEnd"/>
      <w:r w:rsidRPr="00044D46">
        <w:rPr>
          <w:rFonts w:ascii="Times New Roman" w:hAnsi="Times New Roman" w:cs="Times New Roman"/>
          <w:b/>
          <w:sz w:val="36"/>
          <w:szCs w:val="28"/>
        </w:rPr>
        <w:t xml:space="preserve"> поле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>«Тема»</w:t>
      </w:r>
      <w:r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: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вказуйте </w:t>
      </w:r>
      <w:r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предмет,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>дату, клас і П.І.Б.</w:t>
      </w:r>
    </w:p>
    <w:sectPr w:rsidR="00044D46" w:rsidRPr="00044D46" w:rsidSect="00996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82" w:rsidRDefault="006E2B82" w:rsidP="003C3D1C">
      <w:pPr>
        <w:spacing w:after="0" w:line="240" w:lineRule="auto"/>
      </w:pPr>
      <w:r>
        <w:separator/>
      </w:r>
    </w:p>
  </w:endnote>
  <w:endnote w:type="continuationSeparator" w:id="0">
    <w:p w:rsidR="006E2B82" w:rsidRDefault="006E2B82" w:rsidP="003C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82" w:rsidRDefault="006E2B82" w:rsidP="003C3D1C">
      <w:pPr>
        <w:spacing w:after="0" w:line="240" w:lineRule="auto"/>
      </w:pPr>
      <w:r>
        <w:separator/>
      </w:r>
    </w:p>
  </w:footnote>
  <w:footnote w:type="continuationSeparator" w:id="0">
    <w:p w:rsidR="006E2B82" w:rsidRDefault="006E2B82" w:rsidP="003C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01A0"/>
    <w:multiLevelType w:val="hybridMultilevel"/>
    <w:tmpl w:val="000C31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2F"/>
    <w:rsid w:val="00010528"/>
    <w:rsid w:val="0003091E"/>
    <w:rsid w:val="00044D46"/>
    <w:rsid w:val="000A66E2"/>
    <w:rsid w:val="000E0F4B"/>
    <w:rsid w:val="000F2954"/>
    <w:rsid w:val="000F612B"/>
    <w:rsid w:val="000F7EFE"/>
    <w:rsid w:val="00117D2E"/>
    <w:rsid w:val="00137739"/>
    <w:rsid w:val="00146AAE"/>
    <w:rsid w:val="00180C38"/>
    <w:rsid w:val="001C10BA"/>
    <w:rsid w:val="002100EA"/>
    <w:rsid w:val="00293F83"/>
    <w:rsid w:val="002A2856"/>
    <w:rsid w:val="002A771D"/>
    <w:rsid w:val="002B74D7"/>
    <w:rsid w:val="002D124E"/>
    <w:rsid w:val="002D263D"/>
    <w:rsid w:val="002E37BD"/>
    <w:rsid w:val="002F0FA7"/>
    <w:rsid w:val="0037616E"/>
    <w:rsid w:val="003B18CC"/>
    <w:rsid w:val="003C1CBD"/>
    <w:rsid w:val="003C3D1C"/>
    <w:rsid w:val="00410232"/>
    <w:rsid w:val="004A51D7"/>
    <w:rsid w:val="004E185D"/>
    <w:rsid w:val="004F1168"/>
    <w:rsid w:val="004F3C54"/>
    <w:rsid w:val="00500C3D"/>
    <w:rsid w:val="0056402F"/>
    <w:rsid w:val="005B497A"/>
    <w:rsid w:val="005E35C0"/>
    <w:rsid w:val="006026AB"/>
    <w:rsid w:val="00605193"/>
    <w:rsid w:val="00637616"/>
    <w:rsid w:val="00650392"/>
    <w:rsid w:val="006A4AEC"/>
    <w:rsid w:val="006E2B82"/>
    <w:rsid w:val="00705B68"/>
    <w:rsid w:val="00711290"/>
    <w:rsid w:val="007247B1"/>
    <w:rsid w:val="0073094C"/>
    <w:rsid w:val="007829B8"/>
    <w:rsid w:val="007D07BA"/>
    <w:rsid w:val="007E7C14"/>
    <w:rsid w:val="008011D6"/>
    <w:rsid w:val="0081760F"/>
    <w:rsid w:val="00854DA9"/>
    <w:rsid w:val="00870E0B"/>
    <w:rsid w:val="00871E93"/>
    <w:rsid w:val="008743F8"/>
    <w:rsid w:val="00885E3B"/>
    <w:rsid w:val="00896B25"/>
    <w:rsid w:val="008D06F5"/>
    <w:rsid w:val="00914E03"/>
    <w:rsid w:val="009353FC"/>
    <w:rsid w:val="00935A67"/>
    <w:rsid w:val="0099682F"/>
    <w:rsid w:val="009B2B6D"/>
    <w:rsid w:val="009C1C22"/>
    <w:rsid w:val="00A04C32"/>
    <w:rsid w:val="00A07A8D"/>
    <w:rsid w:val="00A114BA"/>
    <w:rsid w:val="00A8077C"/>
    <w:rsid w:val="00A970B1"/>
    <w:rsid w:val="00AA1D10"/>
    <w:rsid w:val="00AB035B"/>
    <w:rsid w:val="00AF1DEC"/>
    <w:rsid w:val="00B06715"/>
    <w:rsid w:val="00B931AF"/>
    <w:rsid w:val="00BC6778"/>
    <w:rsid w:val="00BE152B"/>
    <w:rsid w:val="00BF7CE6"/>
    <w:rsid w:val="00C14781"/>
    <w:rsid w:val="00C25B19"/>
    <w:rsid w:val="00C62162"/>
    <w:rsid w:val="00C647CF"/>
    <w:rsid w:val="00C87784"/>
    <w:rsid w:val="00CC53EA"/>
    <w:rsid w:val="00CE4915"/>
    <w:rsid w:val="00CF3A12"/>
    <w:rsid w:val="00D212F7"/>
    <w:rsid w:val="00D569E9"/>
    <w:rsid w:val="00D70315"/>
    <w:rsid w:val="00DD0434"/>
    <w:rsid w:val="00DD517F"/>
    <w:rsid w:val="00DE2033"/>
    <w:rsid w:val="00E16285"/>
    <w:rsid w:val="00E35F1D"/>
    <w:rsid w:val="00E624E4"/>
    <w:rsid w:val="00EC2373"/>
    <w:rsid w:val="00F63B6F"/>
    <w:rsid w:val="00F86054"/>
    <w:rsid w:val="00FA2AA6"/>
    <w:rsid w:val="00FB4F8E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80D9"/>
  <w15:chartTrackingRefBased/>
  <w15:docId w15:val="{4BC5F485-F891-4989-9439-86DF01D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82F"/>
    <w:rPr>
      <w:color w:val="0000FF"/>
      <w:u w:val="single"/>
    </w:rPr>
  </w:style>
  <w:style w:type="character" w:customStyle="1" w:styleId="2Tahoma2">
    <w:name w:val="Основной текст (2) + Tahoma2"/>
    <w:aliases w:val="82,5 pt2"/>
    <w:rsid w:val="00650392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character" w:customStyle="1" w:styleId="16Exact">
    <w:name w:val="Основной текст (16) Exact"/>
    <w:rsid w:val="003C3D1C"/>
    <w:rPr>
      <w:rFonts w:ascii="Tahoma" w:eastAsia="Times New Roman" w:hAnsi="Tahoma" w:cs="Tahoma"/>
      <w:sz w:val="17"/>
      <w:szCs w:val="17"/>
      <w:u w:val="none"/>
    </w:rPr>
  </w:style>
  <w:style w:type="paragraph" w:styleId="a5">
    <w:name w:val="header"/>
    <w:basedOn w:val="a"/>
    <w:link w:val="a6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C3D1C"/>
  </w:style>
  <w:style w:type="paragraph" w:styleId="a7">
    <w:name w:val="footer"/>
    <w:basedOn w:val="a"/>
    <w:link w:val="a8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3D1C"/>
  </w:style>
  <w:style w:type="character" w:styleId="a9">
    <w:name w:val="Unresolved Mention"/>
    <w:basedOn w:val="a0"/>
    <w:uiPriority w:val="99"/>
    <w:semiHidden/>
    <w:unhideWhenUsed/>
    <w:rsid w:val="00CC53E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B2B6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8D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wzgu_WOfs" TargetMode="External"/><Relationship Id="rId13" Type="http://schemas.openxmlformats.org/officeDocument/2006/relationships/hyperlink" Target="https://youtu.be/RN4jnH8G2Z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Bwzgu_WOfs" TargetMode="External"/><Relationship Id="rId12" Type="http://schemas.openxmlformats.org/officeDocument/2006/relationships/hyperlink" Target="https://youtu.be/nqc3CTJC1V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0q0n92QP7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ZWmdMZLVV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Ac8mJakM1o" TargetMode="External"/><Relationship Id="rId14" Type="http://schemas.openxmlformats.org/officeDocument/2006/relationships/hyperlink" Target="mailto:nataliyaya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сама Пыздата</dc:creator>
  <cp:keywords/>
  <dc:description/>
  <cp:lastModifiedBy>Клементина Золанскі</cp:lastModifiedBy>
  <cp:revision>89</cp:revision>
  <dcterms:created xsi:type="dcterms:W3CDTF">2020-02-10T06:38:00Z</dcterms:created>
  <dcterms:modified xsi:type="dcterms:W3CDTF">2020-04-16T18:39:00Z</dcterms:modified>
</cp:coreProperties>
</file>