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59" w:rsidRDefault="00AD7F59" w:rsidP="00AD7F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7F59" w:rsidRPr="00AD7F59" w:rsidRDefault="00AD7F59" w:rsidP="00AD7F5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 </w:t>
      </w:r>
      <w:proofErr w:type="spellStart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>історії</w:t>
      </w:r>
      <w:proofErr w:type="spellEnd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11-го </w:t>
      </w:r>
      <w:proofErr w:type="spellStart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класу</w:t>
      </w:r>
      <w:proofErr w:type="spellEnd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>вечірньої</w:t>
      </w:r>
      <w:proofErr w:type="spellEnd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</w:t>
      </w:r>
      <w:proofErr w:type="spellEnd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>навчання</w:t>
      </w:r>
      <w:proofErr w:type="spellEnd"/>
      <w:r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(СІЗО.)</w:t>
      </w:r>
    </w:p>
    <w:p w:rsidR="00AD7F59" w:rsidRPr="00AD7F59" w:rsidRDefault="00D72537" w:rsidP="00AD7F5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18.05.-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22</w:t>
      </w:r>
      <w:r w:rsidR="00AD7F59" w:rsidRPr="00AD7F59">
        <w:rPr>
          <w:rFonts w:ascii="Times New Roman" w:hAnsi="Times New Roman" w:cs="Times New Roman"/>
          <w:b/>
          <w:i/>
          <w:sz w:val="28"/>
          <w:szCs w:val="28"/>
          <w:lang w:val="ru-RU"/>
        </w:rPr>
        <w:t>.05.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Повторити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!!!!!!!!</w:t>
      </w:r>
      <w:bookmarkStart w:id="0" w:name="_GoBack"/>
      <w:bookmarkEnd w:id="0"/>
    </w:p>
    <w:p w:rsidR="00AD7F59" w:rsidRPr="00AD7F59" w:rsidRDefault="00AD7F59" w:rsidP="00AD7F5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F59">
        <w:rPr>
          <w:rFonts w:ascii="Times New Roman" w:hAnsi="Times New Roman" w:cs="Times New Roman"/>
          <w:b/>
          <w:color w:val="FF0000"/>
          <w:sz w:val="28"/>
          <w:szCs w:val="28"/>
        </w:rPr>
        <w:t>11-й клас</w:t>
      </w:r>
    </w:p>
    <w:p w:rsidR="00AD7F59" w:rsidRPr="00AD7F59" w:rsidRDefault="00AD7F59" w:rsidP="00AD7F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F59">
        <w:rPr>
          <w:rFonts w:ascii="Times New Roman" w:hAnsi="Times New Roman" w:cs="Times New Roman"/>
          <w:b/>
          <w:color w:val="FF0000"/>
          <w:sz w:val="28"/>
          <w:szCs w:val="28"/>
        </w:rPr>
        <w:t>Історія України</w:t>
      </w:r>
    </w:p>
    <w:p w:rsidR="00AD7F59" w:rsidRPr="00AD7F59" w:rsidRDefault="00AD7F59" w:rsidP="00AD7F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 w:rsidRPr="00AD7F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D7F59">
        <w:rPr>
          <w:rFonts w:ascii="Times New Roman" w:hAnsi="Times New Roman" w:cs="Times New Roman"/>
          <w:b/>
          <w:i/>
          <w:sz w:val="28"/>
          <w:szCs w:val="28"/>
        </w:rPr>
        <w:t>«Українці у світі. Зв’язки з українською діаспорою»</w:t>
      </w:r>
    </w:p>
    <w:p w:rsidR="00AD7F59" w:rsidRPr="00AD7F59" w:rsidRDefault="00AD7F59" w:rsidP="00AD7F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7F59">
        <w:rPr>
          <w:rFonts w:ascii="Times New Roman" w:hAnsi="Times New Roman" w:cs="Times New Roman"/>
          <w:sz w:val="28"/>
          <w:szCs w:val="28"/>
        </w:rPr>
        <w:t>Ознайомитись із навчальними матеріалами, що розміщені на платформі  за посиланням :</w:t>
      </w:r>
    </w:p>
    <w:p w:rsidR="00AD7F59" w:rsidRDefault="00AD7F59" w:rsidP="00AD7F59">
      <w:pPr>
        <w:spacing w:after="0"/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1967D2"/>
        </w:rPr>
      </w:pPr>
      <w:r w:rsidRPr="00AD7F5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7F59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https://classroom.google.com/u/0/c/NTY5NjM3NDUyMzRa</w:t>
        </w:r>
      </w:hyperlink>
      <w:r w:rsidRPr="00AD7F59">
        <w:rPr>
          <w:rFonts w:ascii="Times New Roman" w:hAnsi="Times New Roman" w:cs="Times New Roman"/>
          <w:sz w:val="28"/>
          <w:szCs w:val="28"/>
        </w:rPr>
        <w:t xml:space="preserve">   </w:t>
      </w:r>
      <w:r w:rsidRPr="00AD7F59">
        <w:rPr>
          <w:rFonts w:ascii="Times New Roman" w:hAnsi="Times New Roman" w:cs="Times New Roman"/>
          <w:color w:val="C00000"/>
          <w:sz w:val="28"/>
          <w:szCs w:val="28"/>
        </w:rPr>
        <w:t xml:space="preserve">КОД курсу   </w:t>
      </w:r>
      <w:r w:rsidRPr="00AD7F59"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1967D2"/>
        </w:rPr>
        <w:t>qjejzf5</w:t>
      </w:r>
    </w:p>
    <w:p w:rsidR="00B67105" w:rsidRPr="00B67105" w:rsidRDefault="00B67105" w:rsidP="00B6710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67105">
        <w:rPr>
          <w:rStyle w:val="a6"/>
          <w:color w:val="000000"/>
          <w:sz w:val="28"/>
          <w:szCs w:val="28"/>
          <w:bdr w:val="none" w:sz="0" w:space="0" w:color="auto" w:frame="1"/>
        </w:rPr>
        <w:t>Діаспора</w:t>
      </w:r>
      <w:proofErr w:type="spellEnd"/>
      <w:r w:rsidRPr="00B67105">
        <w:rPr>
          <w:rStyle w:val="a6"/>
          <w:color w:val="000000"/>
          <w:sz w:val="28"/>
          <w:szCs w:val="28"/>
          <w:bdr w:val="none" w:sz="0" w:space="0" w:color="auto" w:frame="1"/>
        </w:rPr>
        <w:t> </w:t>
      </w:r>
      <w:r w:rsidRPr="00B67105">
        <w:rPr>
          <w:color w:val="000000"/>
          <w:sz w:val="28"/>
          <w:szCs w:val="28"/>
        </w:rPr>
        <w:t>(</w:t>
      </w:r>
      <w:proofErr w:type="spellStart"/>
      <w:r w:rsidRPr="00B67105">
        <w:rPr>
          <w:color w:val="000000"/>
          <w:sz w:val="28"/>
          <w:szCs w:val="28"/>
        </w:rPr>
        <w:t>від</w:t>
      </w:r>
      <w:proofErr w:type="spellEnd"/>
      <w:r w:rsidRPr="00B67105">
        <w:rPr>
          <w:color w:val="000000"/>
          <w:sz w:val="28"/>
          <w:szCs w:val="28"/>
        </w:rPr>
        <w:t xml:space="preserve"> гр. слова </w:t>
      </w:r>
      <w:proofErr w:type="spellStart"/>
      <w:r w:rsidRPr="00B67105">
        <w:rPr>
          <w:color w:val="000000"/>
          <w:sz w:val="28"/>
          <w:szCs w:val="28"/>
        </w:rPr>
        <w:t>діаспора</w:t>
      </w:r>
      <w:proofErr w:type="spellEnd"/>
      <w:r w:rsidRPr="00B67105">
        <w:rPr>
          <w:color w:val="000000"/>
          <w:sz w:val="28"/>
          <w:szCs w:val="28"/>
        </w:rPr>
        <w:t xml:space="preserve"> - </w:t>
      </w:r>
      <w:proofErr w:type="spellStart"/>
      <w:r w:rsidRPr="00B67105">
        <w:rPr>
          <w:color w:val="000000"/>
          <w:sz w:val="28"/>
          <w:szCs w:val="28"/>
        </w:rPr>
        <w:t>розсіяння</w:t>
      </w:r>
      <w:proofErr w:type="spellEnd"/>
      <w:r w:rsidRPr="00B67105">
        <w:rPr>
          <w:color w:val="000000"/>
          <w:sz w:val="28"/>
          <w:szCs w:val="28"/>
        </w:rPr>
        <w:t xml:space="preserve">) – </w:t>
      </w:r>
      <w:proofErr w:type="spellStart"/>
      <w:r w:rsidRPr="00B67105">
        <w:rPr>
          <w:color w:val="000000"/>
          <w:sz w:val="28"/>
          <w:szCs w:val="28"/>
        </w:rPr>
        <w:t>розсіяння</w:t>
      </w:r>
      <w:proofErr w:type="spellEnd"/>
      <w:r w:rsidRPr="00B67105">
        <w:rPr>
          <w:color w:val="000000"/>
          <w:sz w:val="28"/>
          <w:szCs w:val="28"/>
        </w:rPr>
        <w:t xml:space="preserve"> в </w:t>
      </w:r>
      <w:proofErr w:type="spellStart"/>
      <w:r w:rsidRPr="00B67105">
        <w:rPr>
          <w:color w:val="000000"/>
          <w:sz w:val="28"/>
          <w:szCs w:val="28"/>
        </w:rPr>
        <w:t>різних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країнах</w:t>
      </w:r>
      <w:proofErr w:type="spellEnd"/>
      <w:r w:rsidRPr="00B67105">
        <w:rPr>
          <w:color w:val="000000"/>
          <w:sz w:val="28"/>
          <w:szCs w:val="28"/>
        </w:rPr>
        <w:t xml:space="preserve"> народу, </w:t>
      </w:r>
      <w:proofErr w:type="spellStart"/>
      <w:r w:rsidRPr="00B67105">
        <w:rPr>
          <w:color w:val="000000"/>
          <w:sz w:val="28"/>
          <w:szCs w:val="28"/>
        </w:rPr>
        <w:t>вигнаного</w:t>
      </w:r>
      <w:proofErr w:type="spellEnd"/>
      <w:r w:rsidRPr="00B67105">
        <w:rPr>
          <w:color w:val="000000"/>
          <w:sz w:val="28"/>
          <w:szCs w:val="28"/>
        </w:rPr>
        <w:t xml:space="preserve"> з </w:t>
      </w:r>
      <w:proofErr w:type="spellStart"/>
      <w:r w:rsidRPr="00B67105">
        <w:rPr>
          <w:color w:val="000000"/>
          <w:sz w:val="28"/>
          <w:szCs w:val="28"/>
        </w:rPr>
        <w:t>батьківщини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чужинцями</w:t>
      </w:r>
      <w:proofErr w:type="spellEnd"/>
      <w:r w:rsidRPr="00B67105">
        <w:rPr>
          <w:color w:val="000000"/>
          <w:sz w:val="28"/>
          <w:szCs w:val="28"/>
        </w:rPr>
        <w:t xml:space="preserve">. </w:t>
      </w:r>
      <w:proofErr w:type="spellStart"/>
      <w:r w:rsidRPr="00B67105">
        <w:rPr>
          <w:color w:val="000000"/>
          <w:sz w:val="28"/>
          <w:szCs w:val="28"/>
        </w:rPr>
        <w:t>Вперше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поняття</w:t>
      </w:r>
      <w:proofErr w:type="spellEnd"/>
      <w:r w:rsidRPr="00B67105">
        <w:rPr>
          <w:color w:val="000000"/>
          <w:sz w:val="28"/>
          <w:szCs w:val="28"/>
        </w:rPr>
        <w:t xml:space="preserve"> "</w:t>
      </w:r>
      <w:proofErr w:type="spellStart"/>
      <w:r w:rsidRPr="00B67105">
        <w:rPr>
          <w:color w:val="000000"/>
          <w:sz w:val="28"/>
          <w:szCs w:val="28"/>
        </w:rPr>
        <w:t>діаспора</w:t>
      </w:r>
      <w:proofErr w:type="spellEnd"/>
      <w:r w:rsidRPr="00B67105">
        <w:rPr>
          <w:color w:val="000000"/>
          <w:sz w:val="28"/>
          <w:szCs w:val="28"/>
        </w:rPr>
        <w:t xml:space="preserve">" </w:t>
      </w:r>
      <w:proofErr w:type="spellStart"/>
      <w:r w:rsidRPr="00B67105">
        <w:rPr>
          <w:color w:val="000000"/>
          <w:sz w:val="28"/>
          <w:szCs w:val="28"/>
        </w:rPr>
        <w:t>вжите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щодо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єврейського</w:t>
      </w:r>
      <w:proofErr w:type="spellEnd"/>
      <w:r w:rsidRPr="00B67105">
        <w:rPr>
          <w:color w:val="000000"/>
          <w:sz w:val="28"/>
          <w:szCs w:val="28"/>
        </w:rPr>
        <w:t xml:space="preserve"> народу, </w:t>
      </w:r>
      <w:proofErr w:type="spellStart"/>
      <w:r w:rsidRPr="00B67105">
        <w:rPr>
          <w:color w:val="000000"/>
          <w:sz w:val="28"/>
          <w:szCs w:val="28"/>
        </w:rPr>
        <w:t>вигнаного</w:t>
      </w:r>
      <w:proofErr w:type="spellEnd"/>
      <w:r w:rsidRPr="00B67105">
        <w:rPr>
          <w:color w:val="000000"/>
          <w:sz w:val="28"/>
          <w:szCs w:val="28"/>
        </w:rPr>
        <w:t xml:space="preserve"> римлянами в I ст. н. е. з </w:t>
      </w:r>
      <w:proofErr w:type="spellStart"/>
      <w:r w:rsidRPr="00B67105">
        <w:rPr>
          <w:color w:val="000000"/>
          <w:sz w:val="28"/>
          <w:szCs w:val="28"/>
        </w:rPr>
        <w:t>Палестини</w:t>
      </w:r>
      <w:proofErr w:type="spellEnd"/>
      <w:r w:rsidRPr="00B67105">
        <w:rPr>
          <w:color w:val="000000"/>
          <w:sz w:val="28"/>
          <w:szCs w:val="28"/>
        </w:rPr>
        <w:t xml:space="preserve"> і </w:t>
      </w:r>
      <w:proofErr w:type="spellStart"/>
      <w:r w:rsidRPr="00B67105">
        <w:rPr>
          <w:color w:val="000000"/>
          <w:sz w:val="28"/>
          <w:szCs w:val="28"/>
        </w:rPr>
        <w:t>розсіяного</w:t>
      </w:r>
      <w:proofErr w:type="spellEnd"/>
      <w:r w:rsidRPr="00B67105">
        <w:rPr>
          <w:color w:val="000000"/>
          <w:sz w:val="28"/>
          <w:szCs w:val="28"/>
        </w:rPr>
        <w:t xml:space="preserve"> по </w:t>
      </w:r>
      <w:proofErr w:type="spellStart"/>
      <w:r w:rsidRPr="00B67105">
        <w:rPr>
          <w:color w:val="000000"/>
          <w:sz w:val="28"/>
          <w:szCs w:val="28"/>
        </w:rPr>
        <w:t>теренах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Римської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імперії</w:t>
      </w:r>
      <w:proofErr w:type="spellEnd"/>
      <w:r w:rsidRPr="00B67105">
        <w:rPr>
          <w:color w:val="000000"/>
          <w:sz w:val="28"/>
          <w:szCs w:val="28"/>
        </w:rPr>
        <w:t>.</w:t>
      </w:r>
    </w:p>
    <w:p w:rsidR="00B67105" w:rsidRPr="00B67105" w:rsidRDefault="00B67105" w:rsidP="00B6710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67105">
        <w:rPr>
          <w:rStyle w:val="a6"/>
          <w:color w:val="000000"/>
          <w:sz w:val="28"/>
          <w:szCs w:val="28"/>
          <w:bdr w:val="none" w:sz="0" w:space="0" w:color="auto" w:frame="1"/>
        </w:rPr>
        <w:t>Українська</w:t>
      </w:r>
      <w:proofErr w:type="spellEnd"/>
      <w:r w:rsidRPr="00B67105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105">
        <w:rPr>
          <w:rStyle w:val="a6"/>
          <w:color w:val="000000"/>
          <w:sz w:val="28"/>
          <w:szCs w:val="28"/>
          <w:bdr w:val="none" w:sz="0" w:space="0" w:color="auto" w:frame="1"/>
        </w:rPr>
        <w:t>діаспора</w:t>
      </w:r>
      <w:proofErr w:type="spellEnd"/>
      <w:r w:rsidRPr="00B67105">
        <w:rPr>
          <w:color w:val="000000"/>
          <w:sz w:val="28"/>
          <w:szCs w:val="28"/>
        </w:rPr>
        <w:t> </w:t>
      </w:r>
      <w:proofErr w:type="spellStart"/>
      <w:r w:rsidRPr="00B67105">
        <w:rPr>
          <w:color w:val="000000"/>
          <w:sz w:val="28"/>
          <w:szCs w:val="28"/>
        </w:rPr>
        <w:t>утворилася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передусім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внаслідок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сталінських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депортацій</w:t>
      </w:r>
      <w:proofErr w:type="spellEnd"/>
      <w:r w:rsidRPr="00B67105">
        <w:rPr>
          <w:color w:val="000000"/>
          <w:sz w:val="28"/>
          <w:szCs w:val="28"/>
        </w:rPr>
        <w:t xml:space="preserve"> та </w:t>
      </w:r>
      <w:proofErr w:type="spellStart"/>
      <w:r w:rsidRPr="00B67105">
        <w:rPr>
          <w:color w:val="000000"/>
          <w:sz w:val="28"/>
          <w:szCs w:val="28"/>
        </w:rPr>
        <w:t>міграцій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часів</w:t>
      </w:r>
      <w:proofErr w:type="spellEnd"/>
      <w:r w:rsidRPr="00B67105">
        <w:rPr>
          <w:color w:val="000000"/>
          <w:sz w:val="28"/>
          <w:szCs w:val="28"/>
        </w:rPr>
        <w:t xml:space="preserve"> II </w:t>
      </w:r>
      <w:proofErr w:type="spellStart"/>
      <w:r w:rsidRPr="00B67105">
        <w:rPr>
          <w:color w:val="000000"/>
          <w:sz w:val="28"/>
          <w:szCs w:val="28"/>
        </w:rPr>
        <w:t>Світової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війни</w:t>
      </w:r>
      <w:proofErr w:type="spellEnd"/>
      <w:r w:rsidRPr="00B67105">
        <w:rPr>
          <w:color w:val="000000"/>
          <w:sz w:val="28"/>
          <w:szCs w:val="28"/>
        </w:rPr>
        <w:t xml:space="preserve">, </w:t>
      </w:r>
      <w:proofErr w:type="spellStart"/>
      <w:r w:rsidRPr="00B67105">
        <w:rPr>
          <w:color w:val="000000"/>
          <w:sz w:val="28"/>
          <w:szCs w:val="28"/>
        </w:rPr>
        <w:t>умовно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поділяється</w:t>
      </w:r>
      <w:proofErr w:type="spellEnd"/>
      <w:r w:rsidRPr="00B67105">
        <w:rPr>
          <w:color w:val="000000"/>
          <w:sz w:val="28"/>
          <w:szCs w:val="28"/>
        </w:rPr>
        <w:t xml:space="preserve"> на </w:t>
      </w:r>
      <w:proofErr w:type="spellStart"/>
      <w:r w:rsidRPr="00B67105">
        <w:rPr>
          <w:rStyle w:val="a6"/>
          <w:color w:val="000000"/>
          <w:sz w:val="28"/>
          <w:szCs w:val="28"/>
          <w:bdr w:val="none" w:sz="0" w:space="0" w:color="auto" w:frame="1"/>
        </w:rPr>
        <w:t>східну</w:t>
      </w:r>
      <w:proofErr w:type="spellEnd"/>
      <w:r w:rsidRPr="00B67105">
        <w:rPr>
          <w:rStyle w:val="a6"/>
          <w:color w:val="000000"/>
          <w:sz w:val="28"/>
          <w:szCs w:val="28"/>
          <w:bdr w:val="none" w:sz="0" w:space="0" w:color="auto" w:frame="1"/>
        </w:rPr>
        <w:t> </w:t>
      </w:r>
      <w:r w:rsidRPr="00B67105">
        <w:rPr>
          <w:color w:val="000000"/>
          <w:sz w:val="28"/>
          <w:szCs w:val="28"/>
        </w:rPr>
        <w:t>(</w:t>
      </w:r>
      <w:proofErr w:type="spellStart"/>
      <w:r w:rsidRPr="00B67105">
        <w:rPr>
          <w:color w:val="000000"/>
          <w:sz w:val="28"/>
          <w:szCs w:val="28"/>
        </w:rPr>
        <w:t>Росія</w:t>
      </w:r>
      <w:proofErr w:type="spellEnd"/>
      <w:r w:rsidRPr="00B67105">
        <w:rPr>
          <w:color w:val="000000"/>
          <w:sz w:val="28"/>
          <w:szCs w:val="28"/>
        </w:rPr>
        <w:t xml:space="preserve"> 4,3 млн., Казахстан 900 </w:t>
      </w:r>
      <w:proofErr w:type="gramStart"/>
      <w:r w:rsidRPr="00B67105">
        <w:rPr>
          <w:color w:val="000000"/>
          <w:sz w:val="28"/>
          <w:szCs w:val="28"/>
        </w:rPr>
        <w:t>тис.,</w:t>
      </w:r>
      <w:proofErr w:type="gramEnd"/>
      <w:r w:rsidRPr="00B67105">
        <w:rPr>
          <w:color w:val="000000"/>
          <w:sz w:val="28"/>
          <w:szCs w:val="28"/>
        </w:rPr>
        <w:t xml:space="preserve"> Молдова 600 тис., </w:t>
      </w:r>
      <w:proofErr w:type="spellStart"/>
      <w:r w:rsidRPr="00B67105">
        <w:rPr>
          <w:color w:val="000000"/>
          <w:sz w:val="28"/>
          <w:szCs w:val="28"/>
        </w:rPr>
        <w:t>Білорусь</w:t>
      </w:r>
      <w:proofErr w:type="spellEnd"/>
      <w:r w:rsidRPr="00B67105">
        <w:rPr>
          <w:color w:val="000000"/>
          <w:sz w:val="28"/>
          <w:szCs w:val="28"/>
        </w:rPr>
        <w:t xml:space="preserve"> 300 тис., Узбекистан 150 тис., </w:t>
      </w:r>
      <w:proofErr w:type="spellStart"/>
      <w:r w:rsidRPr="00B67105">
        <w:rPr>
          <w:color w:val="000000"/>
          <w:sz w:val="28"/>
          <w:szCs w:val="28"/>
        </w:rPr>
        <w:t>Киргизія</w:t>
      </w:r>
      <w:proofErr w:type="spellEnd"/>
      <w:r w:rsidRPr="00B67105">
        <w:rPr>
          <w:color w:val="000000"/>
          <w:sz w:val="28"/>
          <w:szCs w:val="28"/>
        </w:rPr>
        <w:t xml:space="preserve"> 100 тис. </w:t>
      </w:r>
      <w:proofErr w:type="spellStart"/>
      <w:r w:rsidRPr="00B67105">
        <w:rPr>
          <w:color w:val="000000"/>
          <w:sz w:val="28"/>
          <w:szCs w:val="28"/>
        </w:rPr>
        <w:t>жителів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українського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походження</w:t>
      </w:r>
      <w:proofErr w:type="spellEnd"/>
      <w:r w:rsidRPr="00B67105">
        <w:rPr>
          <w:color w:val="000000"/>
          <w:sz w:val="28"/>
          <w:szCs w:val="28"/>
        </w:rPr>
        <w:t>) і </w:t>
      </w:r>
      <w:proofErr w:type="spellStart"/>
      <w:r w:rsidRPr="00B67105">
        <w:rPr>
          <w:rStyle w:val="a6"/>
          <w:color w:val="000000"/>
          <w:sz w:val="28"/>
          <w:szCs w:val="28"/>
          <w:bdr w:val="none" w:sz="0" w:space="0" w:color="auto" w:frame="1"/>
        </w:rPr>
        <w:t>західну</w:t>
      </w:r>
      <w:proofErr w:type="spellEnd"/>
      <w:r w:rsidRPr="00B67105">
        <w:rPr>
          <w:color w:val="000000"/>
          <w:sz w:val="28"/>
          <w:szCs w:val="28"/>
        </w:rPr>
        <w:t xml:space="preserve"> (США 2 млн., Канада 800 тис., </w:t>
      </w:r>
      <w:proofErr w:type="spellStart"/>
      <w:r w:rsidRPr="00B67105">
        <w:rPr>
          <w:color w:val="000000"/>
          <w:sz w:val="28"/>
          <w:szCs w:val="28"/>
        </w:rPr>
        <w:t>Бразилія</w:t>
      </w:r>
      <w:proofErr w:type="spellEnd"/>
      <w:r w:rsidRPr="00B67105">
        <w:rPr>
          <w:color w:val="000000"/>
          <w:sz w:val="28"/>
          <w:szCs w:val="28"/>
        </w:rPr>
        <w:t xml:space="preserve"> та Аргентина по 400 тис., </w:t>
      </w:r>
      <w:proofErr w:type="spellStart"/>
      <w:r w:rsidRPr="00B67105">
        <w:rPr>
          <w:color w:val="000000"/>
          <w:sz w:val="28"/>
          <w:szCs w:val="28"/>
        </w:rPr>
        <w:t>Австралія</w:t>
      </w:r>
      <w:proofErr w:type="spellEnd"/>
      <w:r w:rsidRPr="00B67105">
        <w:rPr>
          <w:color w:val="000000"/>
          <w:sz w:val="28"/>
          <w:szCs w:val="28"/>
        </w:rPr>
        <w:t xml:space="preserve"> і </w:t>
      </w:r>
      <w:proofErr w:type="spellStart"/>
      <w:r w:rsidRPr="00B67105">
        <w:rPr>
          <w:color w:val="000000"/>
          <w:sz w:val="28"/>
          <w:szCs w:val="28"/>
        </w:rPr>
        <w:t>Франція</w:t>
      </w:r>
      <w:proofErr w:type="spellEnd"/>
      <w:r w:rsidRPr="00B67105">
        <w:rPr>
          <w:color w:val="000000"/>
          <w:sz w:val="28"/>
          <w:szCs w:val="28"/>
        </w:rPr>
        <w:t xml:space="preserve"> по 40 тис., Велика </w:t>
      </w:r>
      <w:proofErr w:type="spellStart"/>
      <w:r w:rsidRPr="00B67105">
        <w:rPr>
          <w:color w:val="000000"/>
          <w:sz w:val="28"/>
          <w:szCs w:val="28"/>
        </w:rPr>
        <w:t>Британія</w:t>
      </w:r>
      <w:proofErr w:type="spellEnd"/>
      <w:r w:rsidRPr="00B67105">
        <w:rPr>
          <w:color w:val="000000"/>
          <w:sz w:val="28"/>
          <w:szCs w:val="28"/>
        </w:rPr>
        <w:t xml:space="preserve"> 30 тис., </w:t>
      </w:r>
      <w:proofErr w:type="spellStart"/>
      <w:r w:rsidRPr="00B67105">
        <w:rPr>
          <w:color w:val="000000"/>
          <w:sz w:val="28"/>
          <w:szCs w:val="28"/>
        </w:rPr>
        <w:t>Німеччина</w:t>
      </w:r>
      <w:proofErr w:type="spellEnd"/>
      <w:r w:rsidRPr="00B67105">
        <w:rPr>
          <w:color w:val="000000"/>
          <w:sz w:val="28"/>
          <w:szCs w:val="28"/>
        </w:rPr>
        <w:t xml:space="preserve"> 25 тис. </w:t>
      </w:r>
      <w:proofErr w:type="spellStart"/>
      <w:r w:rsidRPr="00B67105">
        <w:rPr>
          <w:color w:val="000000"/>
          <w:sz w:val="28"/>
          <w:szCs w:val="28"/>
        </w:rPr>
        <w:t>жителів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українського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походження</w:t>
      </w:r>
      <w:proofErr w:type="spellEnd"/>
      <w:r w:rsidRPr="00B67105">
        <w:rPr>
          <w:color w:val="000000"/>
          <w:sz w:val="28"/>
          <w:szCs w:val="28"/>
        </w:rPr>
        <w:t>).</w:t>
      </w:r>
    </w:p>
    <w:p w:rsidR="00B67105" w:rsidRPr="00B67105" w:rsidRDefault="00B67105" w:rsidP="00B67105">
      <w:pPr>
        <w:pStyle w:val="a5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B67105">
        <w:rPr>
          <w:color w:val="000000"/>
          <w:sz w:val="28"/>
          <w:szCs w:val="28"/>
        </w:rPr>
        <w:t>Частина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українців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віддавна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проживає</w:t>
      </w:r>
      <w:proofErr w:type="spellEnd"/>
      <w:r w:rsidRPr="00B67105">
        <w:rPr>
          <w:color w:val="000000"/>
          <w:sz w:val="28"/>
          <w:szCs w:val="28"/>
        </w:rPr>
        <w:t xml:space="preserve"> на </w:t>
      </w:r>
      <w:proofErr w:type="spellStart"/>
      <w:r w:rsidRPr="00B67105">
        <w:rPr>
          <w:color w:val="000000"/>
          <w:sz w:val="28"/>
          <w:szCs w:val="28"/>
        </w:rPr>
        <w:t>територіях</w:t>
      </w:r>
      <w:proofErr w:type="spellEnd"/>
      <w:r w:rsidRPr="00B67105">
        <w:rPr>
          <w:color w:val="000000"/>
          <w:sz w:val="28"/>
          <w:szCs w:val="28"/>
        </w:rPr>
        <w:t xml:space="preserve">, </w:t>
      </w:r>
      <w:proofErr w:type="spellStart"/>
      <w:r w:rsidRPr="00B67105">
        <w:rPr>
          <w:color w:val="000000"/>
          <w:sz w:val="28"/>
          <w:szCs w:val="28"/>
        </w:rPr>
        <w:t>які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після</w:t>
      </w:r>
      <w:proofErr w:type="spellEnd"/>
      <w:r w:rsidRPr="00B67105">
        <w:rPr>
          <w:color w:val="000000"/>
          <w:sz w:val="28"/>
          <w:szCs w:val="28"/>
        </w:rPr>
        <w:t xml:space="preserve"> II </w:t>
      </w:r>
      <w:proofErr w:type="spellStart"/>
      <w:r w:rsidRPr="00B67105">
        <w:rPr>
          <w:color w:val="000000"/>
          <w:sz w:val="28"/>
          <w:szCs w:val="28"/>
        </w:rPr>
        <w:t>Світової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війни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увійшли</w:t>
      </w:r>
      <w:proofErr w:type="spellEnd"/>
      <w:r w:rsidRPr="00B67105">
        <w:rPr>
          <w:color w:val="000000"/>
          <w:sz w:val="28"/>
          <w:szCs w:val="28"/>
        </w:rPr>
        <w:t xml:space="preserve"> в </w:t>
      </w:r>
      <w:proofErr w:type="spellStart"/>
      <w:r w:rsidRPr="00B67105">
        <w:rPr>
          <w:color w:val="000000"/>
          <w:sz w:val="28"/>
          <w:szCs w:val="28"/>
        </w:rPr>
        <w:t>межі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державних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кордонів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сусідніх</w:t>
      </w:r>
      <w:proofErr w:type="spellEnd"/>
      <w:r w:rsidRPr="00B67105">
        <w:rPr>
          <w:color w:val="000000"/>
          <w:sz w:val="28"/>
          <w:szCs w:val="28"/>
        </w:rPr>
        <w:t xml:space="preserve"> з </w:t>
      </w:r>
      <w:proofErr w:type="spellStart"/>
      <w:r w:rsidRPr="00B67105">
        <w:rPr>
          <w:color w:val="000000"/>
          <w:sz w:val="28"/>
          <w:szCs w:val="28"/>
        </w:rPr>
        <w:t>Україною</w:t>
      </w:r>
      <w:proofErr w:type="spellEnd"/>
      <w:r w:rsidRPr="00B67105">
        <w:rPr>
          <w:color w:val="000000"/>
          <w:sz w:val="28"/>
          <w:szCs w:val="28"/>
        </w:rPr>
        <w:t xml:space="preserve"> держав (</w:t>
      </w:r>
      <w:proofErr w:type="spellStart"/>
      <w:r w:rsidRPr="00B67105">
        <w:rPr>
          <w:color w:val="000000"/>
          <w:sz w:val="28"/>
          <w:szCs w:val="28"/>
        </w:rPr>
        <w:t>Польща</w:t>
      </w:r>
      <w:proofErr w:type="spellEnd"/>
      <w:r w:rsidRPr="00B67105">
        <w:rPr>
          <w:color w:val="000000"/>
          <w:sz w:val="28"/>
          <w:szCs w:val="28"/>
        </w:rPr>
        <w:t xml:space="preserve"> 300 </w:t>
      </w:r>
      <w:proofErr w:type="gramStart"/>
      <w:r w:rsidRPr="00B67105">
        <w:rPr>
          <w:color w:val="000000"/>
          <w:sz w:val="28"/>
          <w:szCs w:val="28"/>
        </w:rPr>
        <w:t>тис.,</w:t>
      </w:r>
      <w:proofErr w:type="gram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Румунія</w:t>
      </w:r>
      <w:proofErr w:type="spellEnd"/>
      <w:r w:rsidRPr="00B67105">
        <w:rPr>
          <w:color w:val="000000"/>
          <w:sz w:val="28"/>
          <w:szCs w:val="28"/>
        </w:rPr>
        <w:t xml:space="preserve"> 100 тис., </w:t>
      </w:r>
      <w:proofErr w:type="spellStart"/>
      <w:r w:rsidRPr="00B67105">
        <w:rPr>
          <w:color w:val="000000"/>
          <w:sz w:val="28"/>
          <w:szCs w:val="28"/>
        </w:rPr>
        <w:t>Словаччина</w:t>
      </w:r>
      <w:proofErr w:type="spellEnd"/>
      <w:r w:rsidRPr="00B67105">
        <w:rPr>
          <w:color w:val="000000"/>
          <w:sz w:val="28"/>
          <w:szCs w:val="28"/>
        </w:rPr>
        <w:t xml:space="preserve"> 40 тис. </w:t>
      </w:r>
      <w:proofErr w:type="spellStart"/>
      <w:r w:rsidRPr="00B67105">
        <w:rPr>
          <w:color w:val="000000"/>
          <w:sz w:val="28"/>
          <w:szCs w:val="28"/>
        </w:rPr>
        <w:t>жителів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українського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походження</w:t>
      </w:r>
      <w:proofErr w:type="spellEnd"/>
      <w:r w:rsidRPr="00B67105">
        <w:rPr>
          <w:color w:val="000000"/>
          <w:sz w:val="28"/>
          <w:szCs w:val="28"/>
        </w:rPr>
        <w:t xml:space="preserve">). </w:t>
      </w:r>
      <w:proofErr w:type="spellStart"/>
      <w:r w:rsidRPr="00B67105">
        <w:rPr>
          <w:color w:val="000000"/>
          <w:sz w:val="28"/>
          <w:szCs w:val="28"/>
        </w:rPr>
        <w:t>Частина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української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еміграції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віддає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перевагу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термінові</w:t>
      </w:r>
      <w:proofErr w:type="spellEnd"/>
      <w:r w:rsidRPr="00B67105">
        <w:rPr>
          <w:color w:val="000000"/>
          <w:sz w:val="28"/>
          <w:szCs w:val="28"/>
        </w:rPr>
        <w:t xml:space="preserve"> "</w:t>
      </w:r>
      <w:proofErr w:type="spellStart"/>
      <w:r w:rsidRPr="00B67105">
        <w:rPr>
          <w:color w:val="000000"/>
          <w:sz w:val="28"/>
          <w:szCs w:val="28"/>
        </w:rPr>
        <w:t>українці</w:t>
      </w:r>
      <w:proofErr w:type="spellEnd"/>
      <w:r w:rsidRPr="00B67105">
        <w:rPr>
          <w:color w:val="000000"/>
          <w:sz w:val="28"/>
          <w:szCs w:val="28"/>
        </w:rPr>
        <w:t xml:space="preserve"> в </w:t>
      </w:r>
      <w:proofErr w:type="spellStart"/>
      <w:r w:rsidRPr="00B67105">
        <w:rPr>
          <w:color w:val="000000"/>
          <w:sz w:val="28"/>
          <w:szCs w:val="28"/>
        </w:rPr>
        <w:t>країнах</w:t>
      </w:r>
      <w:proofErr w:type="spellEnd"/>
      <w:r w:rsidRPr="00B67105">
        <w:rPr>
          <w:color w:val="000000"/>
          <w:sz w:val="28"/>
          <w:szCs w:val="28"/>
        </w:rPr>
        <w:t xml:space="preserve"> </w:t>
      </w:r>
      <w:proofErr w:type="spellStart"/>
      <w:r w:rsidRPr="00B67105">
        <w:rPr>
          <w:color w:val="000000"/>
          <w:sz w:val="28"/>
          <w:szCs w:val="28"/>
        </w:rPr>
        <w:t>поселення</w:t>
      </w:r>
      <w:proofErr w:type="spellEnd"/>
      <w:r w:rsidRPr="00B67105">
        <w:rPr>
          <w:color w:val="000000"/>
          <w:sz w:val="28"/>
          <w:szCs w:val="28"/>
        </w:rPr>
        <w:t>".</w:t>
      </w:r>
    </w:p>
    <w:p w:rsidR="00AD7F59" w:rsidRPr="00AD7F59" w:rsidRDefault="00AD7F59" w:rsidP="00AD7F5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F59">
        <w:rPr>
          <w:rFonts w:ascii="Times New Roman" w:hAnsi="Times New Roman" w:cs="Times New Roman"/>
          <w:b/>
          <w:color w:val="FF0000"/>
          <w:sz w:val="28"/>
          <w:szCs w:val="28"/>
        </w:rPr>
        <w:t>Домашнє завдання:</w:t>
      </w:r>
      <w:r w:rsidRPr="00AD7F59">
        <w:rPr>
          <w:rFonts w:ascii="Times New Roman" w:hAnsi="Times New Roman" w:cs="Times New Roman"/>
          <w:sz w:val="28"/>
          <w:szCs w:val="28"/>
        </w:rPr>
        <w:t xml:space="preserve"> Опрацювати теоретичний матеріал в </w:t>
      </w:r>
      <w:proofErr w:type="spellStart"/>
      <w:r w:rsidRPr="00AD7F59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AD7F59">
        <w:rPr>
          <w:rFonts w:ascii="Times New Roman" w:hAnsi="Times New Roman" w:cs="Times New Roman"/>
          <w:sz w:val="28"/>
          <w:szCs w:val="28"/>
        </w:rPr>
        <w:t xml:space="preserve"> класі; переглянути відео</w:t>
      </w:r>
      <w:r w:rsidRPr="00AD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D7F59" w:rsidRPr="00AD7F59" w:rsidRDefault="00AD7F59" w:rsidP="00AD7F5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7F59" w:rsidRPr="00AD7F59" w:rsidRDefault="00AD7F59" w:rsidP="00AD7F5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F59">
        <w:rPr>
          <w:rFonts w:ascii="Times New Roman" w:hAnsi="Times New Roman" w:cs="Times New Roman"/>
          <w:b/>
          <w:color w:val="FF0000"/>
          <w:sz w:val="28"/>
          <w:szCs w:val="28"/>
        </w:rPr>
        <w:t>11-й клас</w:t>
      </w:r>
    </w:p>
    <w:p w:rsidR="00AD7F59" w:rsidRPr="00AD7F59" w:rsidRDefault="00AD7F59" w:rsidP="00AD7F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F59">
        <w:rPr>
          <w:rFonts w:ascii="Times New Roman" w:hAnsi="Times New Roman" w:cs="Times New Roman"/>
          <w:b/>
          <w:color w:val="FF0000"/>
          <w:sz w:val="28"/>
          <w:szCs w:val="28"/>
        </w:rPr>
        <w:t>Всесвітня історія</w:t>
      </w:r>
    </w:p>
    <w:p w:rsidR="00AD7F59" w:rsidRPr="00AD7F59" w:rsidRDefault="00AD7F59" w:rsidP="00AD7F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 w:rsidRPr="00AD7F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D7F59">
        <w:rPr>
          <w:rFonts w:ascii="Times New Roman" w:hAnsi="Times New Roman" w:cs="Times New Roman"/>
          <w:b/>
          <w:i/>
          <w:sz w:val="28"/>
          <w:szCs w:val="28"/>
        </w:rPr>
        <w:t>«Україна у світовому співтоваристві»</w:t>
      </w:r>
    </w:p>
    <w:p w:rsidR="00AD7F59" w:rsidRPr="00AD7F59" w:rsidRDefault="00AD7F59" w:rsidP="00AD7F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7F59">
        <w:rPr>
          <w:rFonts w:ascii="Times New Roman" w:hAnsi="Times New Roman" w:cs="Times New Roman"/>
          <w:sz w:val="28"/>
          <w:szCs w:val="28"/>
        </w:rPr>
        <w:t>Ознайомитись із навчальними матеріалами, що розміщені на платформі  за посиланням :</w:t>
      </w:r>
    </w:p>
    <w:p w:rsidR="00B67105" w:rsidRDefault="00D72537" w:rsidP="00AD7F59">
      <w:pPr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C26401"/>
        </w:rPr>
      </w:pPr>
      <w:hyperlink r:id="rId5" w:history="1">
        <w:r w:rsidR="00AD7F59" w:rsidRPr="00AD7F59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https://classroom.google.com/u/0/c/NTY5NjM3NDUyNzha</w:t>
        </w:r>
      </w:hyperlink>
      <w:r w:rsidR="00AD7F59" w:rsidRPr="00AD7F59">
        <w:rPr>
          <w:rFonts w:ascii="Times New Roman" w:hAnsi="Times New Roman" w:cs="Times New Roman"/>
          <w:sz w:val="28"/>
          <w:szCs w:val="28"/>
        </w:rPr>
        <w:t xml:space="preserve">   </w:t>
      </w:r>
      <w:r w:rsidR="00AD7F59" w:rsidRPr="00AD7F59">
        <w:rPr>
          <w:rFonts w:ascii="Times New Roman" w:hAnsi="Times New Roman" w:cs="Times New Roman"/>
          <w:color w:val="C00000"/>
          <w:sz w:val="28"/>
          <w:szCs w:val="28"/>
        </w:rPr>
        <w:t xml:space="preserve">КОД курсу   </w:t>
      </w:r>
      <w:r w:rsidR="00AD7F59" w:rsidRPr="00AD7F59"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C26401"/>
        </w:rPr>
        <w:t>hkdlhj3</w:t>
      </w:r>
    </w:p>
    <w:p w:rsidR="00B67105" w:rsidRPr="00B67105" w:rsidRDefault="00B67105" w:rsidP="00AD7F59">
      <w:pPr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C26401"/>
        </w:rPr>
      </w:pPr>
      <w:r w:rsidRPr="00B67105">
        <w:rPr>
          <w:rFonts w:ascii="Times New Roman" w:hAnsi="Times New Roman" w:cs="Times New Roman"/>
          <w:color w:val="34495E"/>
          <w:sz w:val="28"/>
          <w:szCs w:val="28"/>
          <w:shd w:val="clear" w:color="auto" w:fill="FFFFFF"/>
        </w:rPr>
        <w:t xml:space="preserve">Внаслідок розпаду СРСР Україна стала незалежною державою. 24 серпня 1991 р. був проголошений Акт про незалежність України, а в грудні 1991 р. </w:t>
      </w:r>
      <w:r w:rsidRPr="00B67105">
        <w:rPr>
          <w:rFonts w:ascii="Times New Roman" w:hAnsi="Times New Roman" w:cs="Times New Roman"/>
          <w:color w:val="34495E"/>
          <w:sz w:val="28"/>
          <w:szCs w:val="28"/>
          <w:shd w:val="clear" w:color="auto" w:fill="FFFFFF"/>
        </w:rPr>
        <w:lastRenderedPageBreak/>
        <w:t>його підтверджено всенародним референдумом.</w:t>
      </w:r>
      <w:r w:rsidRPr="00B67105">
        <w:rPr>
          <w:rFonts w:ascii="Times New Roman" w:hAnsi="Times New Roman" w:cs="Times New Roman"/>
          <w:color w:val="34495E"/>
          <w:sz w:val="28"/>
          <w:szCs w:val="28"/>
        </w:rPr>
        <w:br/>
      </w:r>
      <w:r w:rsidRPr="00B67105">
        <w:rPr>
          <w:rFonts w:ascii="Times New Roman" w:hAnsi="Times New Roman" w:cs="Times New Roman"/>
          <w:color w:val="34495E"/>
          <w:sz w:val="28"/>
          <w:szCs w:val="28"/>
        </w:rPr>
        <w:br/>
      </w:r>
      <w:r w:rsidRPr="00B67105">
        <w:rPr>
          <w:rFonts w:ascii="Times New Roman" w:hAnsi="Times New Roman" w:cs="Times New Roman"/>
          <w:color w:val="34495E"/>
          <w:sz w:val="28"/>
          <w:szCs w:val="28"/>
          <w:shd w:val="clear" w:color="auto" w:fill="FFFFFF"/>
        </w:rPr>
        <w:t>Відомо, що зовнішньополітична діяльність України під час її перебування у складі СРСР була суттєво обмежена, оскільки права союзних республік на здійснення відносин з іноземними державами були передані загальносоюзним зовнішньополітичним органам. Щоправда, на початку існування СРСР Україна мала певні можливості впливати на формування зовнішньополітичного курсу Союзу (через своїх представників у союзних законодавчих і виконавчих органах влади, у дипломатичних місіях багатьох країн), але з 30-х років, коли Радянський Союз фактично перетворився на унітарну державу із над централізованою владою, Україна, як й інші союзні республіки, була їх позбавлена.</w:t>
      </w:r>
    </w:p>
    <w:p w:rsidR="00AD7F59" w:rsidRPr="00B67105" w:rsidRDefault="00AD7F59" w:rsidP="00AD7F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F59">
        <w:rPr>
          <w:rFonts w:ascii="Times New Roman" w:hAnsi="Times New Roman" w:cs="Times New Roman"/>
          <w:b/>
          <w:color w:val="FF0000"/>
          <w:sz w:val="28"/>
          <w:szCs w:val="28"/>
        </w:rPr>
        <w:t>Домашнє завдання:</w:t>
      </w:r>
      <w:r w:rsidRPr="00B67105">
        <w:rPr>
          <w:rFonts w:ascii="Times New Roman" w:hAnsi="Times New Roman" w:cs="Times New Roman"/>
          <w:sz w:val="28"/>
          <w:szCs w:val="28"/>
        </w:rPr>
        <w:t xml:space="preserve"> переглянути відео</w:t>
      </w:r>
    </w:p>
    <w:p w:rsidR="00AD7F59" w:rsidRPr="00B67105" w:rsidRDefault="00AD7F59" w:rsidP="00AD7F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52B2" w:rsidRPr="00B67105" w:rsidRDefault="00DD52B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D52B2" w:rsidRPr="00B6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59"/>
    <w:rsid w:val="00892F13"/>
    <w:rsid w:val="00957897"/>
    <w:rsid w:val="00AD7F59"/>
    <w:rsid w:val="00B67105"/>
    <w:rsid w:val="00D72537"/>
    <w:rsid w:val="00DD52B2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4A218-C618-4D3F-BCB5-73E6909B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5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F59"/>
    <w:rPr>
      <w:color w:val="0000FF"/>
      <w:u w:val="single"/>
    </w:rPr>
  </w:style>
  <w:style w:type="table" w:styleId="a4">
    <w:name w:val="Table Grid"/>
    <w:basedOn w:val="a1"/>
    <w:uiPriority w:val="59"/>
    <w:rsid w:val="00AD7F59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6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67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u/0/c/NTY5NjM3NDUyNzha" TargetMode="External"/><Relationship Id="rId4" Type="http://schemas.openxmlformats.org/officeDocument/2006/relationships/hyperlink" Target="https://classroom.google.com/u/0/c/NTY5NjM3NDUyMz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2020-05-16T14:55:00Z</dcterms:created>
  <dcterms:modified xsi:type="dcterms:W3CDTF">2020-05-16T14:55:00Z</dcterms:modified>
</cp:coreProperties>
</file>